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4A5C" w14:textId="77777777" w:rsidR="00D15151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2800FF"/>
          <w:sz w:val="24"/>
          <w:u w:val="single"/>
        </w:rPr>
        <w:t>Изначально Вышестоящий Дом Изначально Вышестоящего Отца</w:t>
      </w:r>
    </w:p>
    <w:p w14:paraId="0717978C" w14:textId="77777777" w:rsidR="00D15151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u w:val="single"/>
        </w:rPr>
        <w:t>Подразделение ИВИВО Днепр</w:t>
      </w:r>
    </w:p>
    <w:p w14:paraId="2F1D8D75" w14:textId="77777777" w:rsidR="00D15151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u w:val="single"/>
        </w:rPr>
        <w:t>Совет Изначально Вышестоящего Отца</w:t>
      </w:r>
    </w:p>
    <w:p w14:paraId="1BC892CE" w14:textId="77777777" w:rsidR="00D15151" w:rsidRDefault="00000000">
      <w:pPr>
        <w:spacing w:before="240" w:after="0" w:line="240" w:lineRule="auto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Протокол Совета от 0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.2026 г.</w:t>
      </w:r>
    </w:p>
    <w:p w14:paraId="78B49F61" w14:textId="77777777" w:rsidR="00D15151" w:rsidRDefault="00D15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453556F" w14:textId="77777777" w:rsidR="00D15151" w:rsidRDefault="00000000">
      <w:pPr>
        <w:spacing w:after="0" w:line="240" w:lineRule="auto"/>
        <w:jc w:val="right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>Согласовано ИВАС КХ 31.07.26</w:t>
      </w:r>
    </w:p>
    <w:p w14:paraId="4C014D47" w14:textId="77777777" w:rsidR="00D15151" w:rsidRDefault="00000000">
      <w:pPr>
        <w:spacing w:after="0" w:line="240" w:lineRule="auto"/>
        <w:jc w:val="right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Утверждено: Главой Подразделения ИВДИВО Днепр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</w:rPr>
        <w:t>Т.Шинкаренко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31.07.26</w:t>
      </w:r>
    </w:p>
    <w:p w14:paraId="68FE8158" w14:textId="77777777" w:rsidR="00D15151" w:rsidRDefault="00D15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6B50409" w14:textId="77777777" w:rsidR="00D1515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Присутствовали:         </w:t>
      </w:r>
    </w:p>
    <w:p w14:paraId="6968726F" w14:textId="74CA9555" w:rsidR="00D15151" w:rsidRDefault="00000000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 Шинкаренко 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2.Лескина Н.        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3. Соколова Л.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Ваврушкова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Т.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5. Богданова Ю.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6.Тимошенко 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7..Степаненко И.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8. Скоробогатов С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9. Сидоренко  С.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Т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ымцё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 Нестерова Н.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12. Болдырева Н.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Воливач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Е.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14. Дашкова С.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Огородняя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16. Богданов А.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Сиваронова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18. Сулима 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19. Шевченко М.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20.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Воливач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 Онлайн: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21. Коваленко В.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Картузова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Состоялось: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1.Вхождение в Совет ИВО.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2. Обсуждение стяжаний частей для граждан в 4 кластеров по 8 космосам.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3. Обсуждение к сложению 4-цы Съезда в подразделении ИВДИВО Днепр.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Принято решение: единогласно.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 исполнить 6 практику 86 Синтеза ИВО ( Стяжание зданий в Живом Космосе).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- 28 июля проведение мозгового штурма на тему: 12-р Организованности подразделения ИВДИВО Днепр.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4. Стяжание 14 ИВДИВО Зданий подразделения  ИВДИВО Днепр в 7 космосах. В ИВДИВО полисе ИВО, ИВДИВО полисе ИВАС КХ.( с 74-80 космос)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Стяжание 14 ИВДИВО Зданий подразделения  ИВДИВО Днепр в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метакосмосах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В ИВДИВО полисе ИВО, ИВДИВО полисе ИВАС КХ (с 11-17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метакосмос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Всего: 160  ИВДИВО Зданий космических, 34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метакосмических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и 6 ЖК.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Станца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Особенное Эманации </w:t>
      </w:r>
      <w:proofErr w:type="spellStart"/>
      <w:r w:rsidR="008F668E">
        <w:rPr>
          <w:rFonts w:ascii="Times New Roman" w:eastAsia="Times New Roman" w:hAnsi="Times New Roman" w:cs="Times New Roman"/>
          <w:color w:val="000000"/>
          <w:sz w:val="24"/>
          <w:lang w:val="uk-UA"/>
        </w:rPr>
        <w:t>двеннадцатериц</w:t>
      </w:r>
      <w:proofErr w:type="spellEnd"/>
      <w:r w:rsidR="008F668E">
        <w:rPr>
          <w:rFonts w:ascii="Times New Roman" w:eastAsia="Times New Roman" w:hAnsi="Times New Roman" w:cs="Times New Roman"/>
          <w:color w:val="000000"/>
          <w:sz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Организованности ИВО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Задачи: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1.Подготовка к 8-ми Дням Творения.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2. Рост Субъектной реализации Парадигмальными  процессами Восприятия.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3 Подготовка текстов 17 Синтеза ИВО,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провед</w:t>
      </w:r>
      <w:r w:rsidR="008F668E">
        <w:rPr>
          <w:rFonts w:ascii="Times New Roman" w:eastAsia="Times New Roman" w:hAnsi="Times New Roman" w:cs="Times New Roman"/>
          <w:color w:val="000000"/>
          <w:sz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Главой ИВДИВО в подразделении ИВДИВО Днепр, для проверки.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4. Подготовка и проведение Совета Синтеза ИВО ДП ( Т Шинкаренко.)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5. Разработка 16 Частей ИВО 18 горизонта 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6. Формирование Сборника Философов Синтеза. Тексты, Тезы ДП.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7. Каждую пятницу проработка и развёртка основных тем Синтеза ИВО проведённых Главами ИВДИВО, Волна Си ИВО, разработка Фа. 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66FAE9C2" w14:textId="77777777" w:rsidR="00D15151" w:rsidRDefault="00000000">
      <w:pPr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Составила: Аватар Цивилизации Синтеза Анна Тимошенко.</w:t>
      </w:r>
    </w:p>
    <w:p w14:paraId="42E6A4B9" w14:textId="77777777" w:rsidR="00D15151" w:rsidRDefault="00D15151">
      <w:pPr>
        <w:tabs>
          <w:tab w:val="left" w:pos="1002"/>
        </w:tabs>
        <w:spacing w:before="360" w:after="360" w:line="240" w:lineRule="auto"/>
        <w:rPr>
          <w:rFonts w:ascii="Arial" w:eastAsia="Arial" w:hAnsi="Arial" w:cs="Arial"/>
          <w:color w:val="222222"/>
          <w:sz w:val="24"/>
        </w:rPr>
      </w:pPr>
    </w:p>
    <w:sectPr w:rsidR="00D15151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151"/>
    <w:rsid w:val="003864E1"/>
    <w:rsid w:val="008F668E"/>
    <w:rsid w:val="00D1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7EB3"/>
  <w15:docId w15:val="{143EF199-B24B-4F39-B215-7988FFF8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9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8529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85299F"/>
    <w:pPr>
      <w:spacing w:after="140"/>
    </w:pPr>
  </w:style>
  <w:style w:type="paragraph" w:styleId="a4">
    <w:name w:val="List"/>
    <w:basedOn w:val="a3"/>
    <w:rsid w:val="0085299F"/>
    <w:rPr>
      <w:rFonts w:cs="Arial"/>
    </w:rPr>
  </w:style>
  <w:style w:type="paragraph" w:customStyle="1" w:styleId="10">
    <w:name w:val="Название объекта1"/>
    <w:basedOn w:val="a"/>
    <w:qFormat/>
    <w:rsid w:val="008529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index heading"/>
    <w:basedOn w:val="a"/>
    <w:qFormat/>
    <w:rsid w:val="0085299F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310</Words>
  <Characters>1767</Characters>
  <Application>Microsoft Office Word</Application>
  <DocSecurity>0</DocSecurity>
  <Lines>14</Lines>
  <Paragraphs>4</Paragraphs>
  <ScaleCrop>false</ScaleCrop>
  <Company>Pirated Aliance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dc:description/>
  <cp:lastModifiedBy>ANYA</cp:lastModifiedBy>
  <cp:revision>9</cp:revision>
  <dcterms:created xsi:type="dcterms:W3CDTF">2026-03-09T14:16:00Z</dcterms:created>
  <dcterms:modified xsi:type="dcterms:W3CDTF">2026-07-31T17:49:00Z</dcterms:modified>
  <dc:language>ru-RU</dc:language>
</cp:coreProperties>
</file>